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B6" w:rsidRPr="00507086" w:rsidRDefault="00CA32B6" w:rsidP="00CA32B6">
      <w:pPr>
        <w:ind w:firstLine="0"/>
        <w:contextualSpacing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ВНИМАНИЕ </w:t>
      </w:r>
      <w:r w:rsidRPr="00507086">
        <w:rPr>
          <w:rFonts w:cs="Times New Roman"/>
          <w:b/>
          <w:sz w:val="26"/>
          <w:szCs w:val="26"/>
        </w:rPr>
        <w:t>РАБОТОДАТЕЛЯМ, ПРИВЛЕКАЮЩИМ</w:t>
      </w:r>
    </w:p>
    <w:p w:rsidR="00CA32B6" w:rsidRPr="00CA32B6" w:rsidRDefault="00CA32B6" w:rsidP="00CA32B6">
      <w:pPr>
        <w:ind w:firstLine="0"/>
        <w:contextualSpacing/>
        <w:jc w:val="center"/>
        <w:rPr>
          <w:rFonts w:cs="Times New Roman"/>
          <w:b/>
          <w:sz w:val="26"/>
          <w:szCs w:val="26"/>
        </w:rPr>
      </w:pPr>
      <w:r w:rsidRPr="00507086">
        <w:rPr>
          <w:rFonts w:cs="Times New Roman"/>
          <w:b/>
          <w:sz w:val="26"/>
          <w:szCs w:val="26"/>
        </w:rPr>
        <w:t>ИНОСТРАННУЮ РАБОЧУЮ СИЛУ</w:t>
      </w:r>
    </w:p>
    <w:p w:rsidR="00CA32B6" w:rsidRPr="00131746" w:rsidRDefault="00CA32B6" w:rsidP="00CA32B6">
      <w:pPr>
        <w:spacing w:line="288" w:lineRule="auto"/>
        <w:ind w:firstLine="709"/>
        <w:contextualSpacing/>
        <w:rPr>
          <w:rFonts w:eastAsia="Times New Roman" w:cs="Times New Roman"/>
          <w:sz w:val="26"/>
          <w:szCs w:val="26"/>
          <w:lang w:bidi="ar-SA"/>
        </w:rPr>
      </w:pPr>
      <w:r w:rsidRPr="00131746">
        <w:rPr>
          <w:rFonts w:cs="Times New Roman"/>
          <w:sz w:val="26"/>
          <w:szCs w:val="26"/>
        </w:rPr>
        <w:t>На основании пункта 8 статьи 13 Федерального закона</w:t>
      </w:r>
      <w:r w:rsidRPr="00131746">
        <w:rPr>
          <w:rFonts w:eastAsia="Times New Roman" w:cs="Times New Roman"/>
          <w:sz w:val="26"/>
          <w:szCs w:val="26"/>
          <w:lang w:bidi="ar-SA"/>
        </w:rPr>
        <w:t xml:space="preserve">  от 25.07.2002 № 115-ФЗ </w:t>
      </w:r>
      <w:r w:rsidR="00F60602">
        <w:rPr>
          <w:rFonts w:eastAsia="Times New Roman" w:cs="Times New Roman"/>
          <w:sz w:val="26"/>
          <w:szCs w:val="26"/>
          <w:lang w:bidi="ar-SA"/>
        </w:rPr>
        <w:t xml:space="preserve">            </w:t>
      </w:r>
      <w:r>
        <w:rPr>
          <w:rFonts w:eastAsia="Times New Roman" w:cs="Times New Roman"/>
          <w:sz w:val="26"/>
          <w:szCs w:val="26"/>
          <w:lang w:bidi="ar-SA"/>
        </w:rPr>
        <w:t xml:space="preserve">   </w:t>
      </w:r>
      <w:r w:rsidRPr="00131746">
        <w:rPr>
          <w:rFonts w:eastAsia="Times New Roman" w:cs="Times New Roman"/>
          <w:sz w:val="26"/>
          <w:szCs w:val="26"/>
          <w:lang w:bidi="ar-SA"/>
        </w:rPr>
        <w:t>«О правовом положении иностранных граждан в Российской Федерации» (далее – Федеральный закон» работодатель, привлекающий и использующий для осуществления трудовой деятельности иностранного гражданина, обязан уведомлять УФМС России по Самарской области, о заключении и прекращении (расторжении) с данным</w:t>
      </w:r>
      <w:bookmarkStart w:id="0" w:name="_GoBack"/>
      <w:bookmarkEnd w:id="0"/>
      <w:r w:rsidRPr="00131746">
        <w:rPr>
          <w:rFonts w:eastAsia="Times New Roman" w:cs="Times New Roman"/>
          <w:sz w:val="26"/>
          <w:szCs w:val="26"/>
          <w:lang w:bidi="ar-SA"/>
        </w:rPr>
        <w:t xml:space="preserve"> иностранным гражданином трудового договора или гражданско-правового договора на выполнение работ (оказание услуг) в срок, не превышающий трех рабочих дней с даты заключения или прекращения (расторжения) соответствующего договора.</w:t>
      </w:r>
    </w:p>
    <w:p w:rsidR="00CA32B6" w:rsidRPr="00131746" w:rsidRDefault="00CA32B6" w:rsidP="00CA32B6">
      <w:pPr>
        <w:spacing w:line="288" w:lineRule="auto"/>
        <w:ind w:firstLine="709"/>
        <w:contextualSpacing/>
        <w:rPr>
          <w:rFonts w:cs="Times New Roman"/>
          <w:sz w:val="26"/>
          <w:szCs w:val="26"/>
        </w:rPr>
      </w:pPr>
      <w:r w:rsidRPr="00131746">
        <w:rPr>
          <w:rFonts w:cs="Times New Roman"/>
          <w:sz w:val="26"/>
          <w:szCs w:val="26"/>
        </w:rPr>
        <w:t xml:space="preserve">Данное уведомление может быть направлено работодателем в </w:t>
      </w:r>
      <w:r w:rsidRPr="00131746">
        <w:rPr>
          <w:rFonts w:eastAsia="Times New Roman" w:cs="Times New Roman"/>
          <w:sz w:val="26"/>
          <w:szCs w:val="26"/>
          <w:lang w:bidi="ar-SA"/>
        </w:rPr>
        <w:t>УФМС России по Самарской области</w:t>
      </w:r>
      <w:r w:rsidRPr="00131746">
        <w:rPr>
          <w:rFonts w:cs="Times New Roman"/>
          <w:sz w:val="26"/>
          <w:szCs w:val="26"/>
        </w:rPr>
        <w:t xml:space="preserve"> на бумажном носителе либо подано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CA32B6" w:rsidRPr="00131746" w:rsidRDefault="00CA32B6" w:rsidP="00CA32B6">
      <w:pPr>
        <w:spacing w:line="288" w:lineRule="auto"/>
        <w:ind w:firstLine="709"/>
        <w:contextualSpacing/>
        <w:rPr>
          <w:rFonts w:cs="Times New Roman"/>
          <w:sz w:val="26"/>
          <w:szCs w:val="26"/>
        </w:rPr>
      </w:pPr>
      <w:r w:rsidRPr="00131746">
        <w:rPr>
          <w:rFonts w:cs="Times New Roman"/>
          <w:sz w:val="26"/>
          <w:szCs w:val="26"/>
        </w:rPr>
        <w:t>Форма и порядок подачи указанного уведомления (в том числе в электронном виде) установлены приказом Федеральной миграционной службы от 08.12.2014 № 640.</w:t>
      </w:r>
    </w:p>
    <w:p w:rsidR="00CA32B6" w:rsidRPr="00185E3E" w:rsidRDefault="00CA32B6" w:rsidP="00CA32B6">
      <w:pPr>
        <w:spacing w:line="312" w:lineRule="auto"/>
        <w:ind w:firstLine="709"/>
        <w:contextualSpacing/>
        <w:rPr>
          <w:rFonts w:cs="Times New Roman"/>
          <w:sz w:val="26"/>
          <w:szCs w:val="26"/>
        </w:rPr>
      </w:pPr>
      <w:r w:rsidRPr="00131746">
        <w:rPr>
          <w:rFonts w:cs="Times New Roman"/>
          <w:sz w:val="26"/>
          <w:szCs w:val="26"/>
        </w:rPr>
        <w:t xml:space="preserve">Дополнительно сообщаем, что пунктом 18 статьи 13.4. </w:t>
      </w:r>
      <w:proofErr w:type="gramStart"/>
      <w:r w:rsidRPr="00131746">
        <w:rPr>
          <w:rFonts w:cs="Times New Roman"/>
          <w:sz w:val="26"/>
          <w:szCs w:val="26"/>
        </w:rPr>
        <w:t>Федерального закона закреплена обязанность работодателя, привлекающего и использующего для осуществления трудовой деятельности иностранных граждан, обучающихся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программе, имеющих право осуществлять трудовую деятельность на основании разрешения на работу, уведомлять УФМС России по Самарской области и орган исполнительной власти, ведающий вопросами занятости населения в</w:t>
      </w:r>
      <w:proofErr w:type="gramEnd"/>
      <w:r w:rsidRPr="00131746">
        <w:rPr>
          <w:rFonts w:cs="Times New Roman"/>
          <w:sz w:val="26"/>
          <w:szCs w:val="26"/>
        </w:rPr>
        <w:t xml:space="preserve"> </w:t>
      </w:r>
      <w:proofErr w:type="gramStart"/>
      <w:r w:rsidRPr="00131746">
        <w:rPr>
          <w:rFonts w:cs="Times New Roman"/>
          <w:sz w:val="26"/>
          <w:szCs w:val="26"/>
        </w:rPr>
        <w:t xml:space="preserve">соответствующем субъекте Российской Федерации (для Самарской области – министерство), о заключении и расторжении трудовых договоров или гражданско-правовых договоров на выполнение работ (оказание услуг) с </w:t>
      </w:r>
      <w:r w:rsidRPr="00185E3E">
        <w:rPr>
          <w:rFonts w:cs="Times New Roman"/>
          <w:sz w:val="26"/>
          <w:szCs w:val="26"/>
        </w:rPr>
        <w:t>данными иностранными гражданами, а также о предоставлении им отпусков без сохранения заработной платы продолжительностью более одного календарного месяца в течение года.</w:t>
      </w:r>
      <w:proofErr w:type="gramEnd"/>
    </w:p>
    <w:p w:rsidR="00CA32B6" w:rsidRPr="00CA32B6" w:rsidRDefault="00CA32B6" w:rsidP="00CA32B6">
      <w:pPr>
        <w:spacing w:line="312" w:lineRule="auto"/>
        <w:ind w:firstLine="709"/>
        <w:contextualSpacing/>
        <w:rPr>
          <w:rFonts w:cs="Times New Roman"/>
          <w:sz w:val="26"/>
          <w:szCs w:val="26"/>
        </w:rPr>
      </w:pPr>
      <w:r w:rsidRPr="00185E3E">
        <w:rPr>
          <w:rFonts w:cs="Times New Roman"/>
          <w:sz w:val="26"/>
          <w:szCs w:val="26"/>
        </w:rPr>
        <w:t>По</w:t>
      </w:r>
      <w:r>
        <w:rPr>
          <w:rFonts w:cs="Times New Roman"/>
          <w:sz w:val="26"/>
          <w:szCs w:val="26"/>
        </w:rPr>
        <w:t xml:space="preserve"> возникшим вопросам обращаться: </w:t>
      </w:r>
      <w:r w:rsidRPr="00185E3E">
        <w:rPr>
          <w:rFonts w:cs="Times New Roman"/>
          <w:b/>
          <w:sz w:val="26"/>
          <w:szCs w:val="26"/>
        </w:rPr>
        <w:t>Министерство труда, занятости и миграционной политики Самарской области</w:t>
      </w:r>
    </w:p>
    <w:p w:rsidR="00CA32B6" w:rsidRPr="00185E3E" w:rsidRDefault="00CA32B6" w:rsidP="00CA32B6">
      <w:pPr>
        <w:spacing w:line="312" w:lineRule="auto"/>
        <w:ind w:firstLine="709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</w:t>
      </w:r>
      <w:r w:rsidRPr="00185E3E">
        <w:rPr>
          <w:rFonts w:cs="Times New Roman"/>
          <w:sz w:val="26"/>
          <w:szCs w:val="26"/>
        </w:rPr>
        <w:t xml:space="preserve">г. Самара, </w:t>
      </w:r>
      <w:r>
        <w:rPr>
          <w:rFonts w:cs="Times New Roman"/>
          <w:sz w:val="26"/>
          <w:szCs w:val="26"/>
        </w:rPr>
        <w:t xml:space="preserve">ул. Ново-Садовая, 106А, </w:t>
      </w:r>
      <w:r w:rsidRPr="00185E3E">
        <w:rPr>
          <w:rFonts w:cs="Times New Roman"/>
          <w:sz w:val="26"/>
          <w:szCs w:val="26"/>
        </w:rPr>
        <w:t>тел. (846) 263-70-67, официальный сайт http://trud.samregion.ru/);</w:t>
      </w:r>
    </w:p>
    <w:p w:rsidR="00CA32B6" w:rsidRDefault="00CA32B6" w:rsidP="00CA32B6">
      <w:pPr>
        <w:spacing w:line="312" w:lineRule="auto"/>
        <w:ind w:firstLine="709"/>
        <w:contextualSpacing/>
        <w:rPr>
          <w:rFonts w:cs="Times New Roman"/>
          <w:sz w:val="26"/>
          <w:szCs w:val="26"/>
        </w:rPr>
      </w:pPr>
      <w:proofErr w:type="gramStart"/>
      <w:r w:rsidRPr="00185E3E">
        <w:rPr>
          <w:rFonts w:cs="Times New Roman"/>
          <w:b/>
          <w:sz w:val="26"/>
          <w:szCs w:val="26"/>
        </w:rPr>
        <w:t>УФМС России по Самарской области</w:t>
      </w:r>
      <w:r w:rsidRPr="00185E3E">
        <w:rPr>
          <w:rFonts w:cs="Times New Roman"/>
          <w:sz w:val="26"/>
          <w:szCs w:val="26"/>
        </w:rPr>
        <w:t xml:space="preserve"> (г. Самара, ул. Фрунзе, 112,</w:t>
      </w:r>
      <w:proofErr w:type="gramEnd"/>
    </w:p>
    <w:p w:rsidR="00F876C3" w:rsidRPr="00CA32B6" w:rsidRDefault="00CA32B6" w:rsidP="00CA32B6">
      <w:pPr>
        <w:spacing w:line="312" w:lineRule="auto"/>
        <w:ind w:firstLine="709"/>
        <w:contextualSpacing/>
        <w:rPr>
          <w:rFonts w:cs="Times New Roman"/>
          <w:sz w:val="26"/>
          <w:szCs w:val="26"/>
        </w:rPr>
      </w:pPr>
      <w:r w:rsidRPr="00185E3E">
        <w:rPr>
          <w:rFonts w:cs="Times New Roman"/>
          <w:sz w:val="26"/>
          <w:szCs w:val="26"/>
        </w:rPr>
        <w:t>тел. (846) 339-00-00, официальный сайт http://www.ufms63.ru/).</w:t>
      </w:r>
    </w:p>
    <w:sectPr w:rsidR="00F876C3" w:rsidRPr="00CA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B6"/>
    <w:rsid w:val="005160FB"/>
    <w:rsid w:val="00CA32B6"/>
    <w:rsid w:val="00E43451"/>
    <w:rsid w:val="00EC03D9"/>
    <w:rsid w:val="00F6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B6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B6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2015-02-02T05:48:00Z</dcterms:created>
  <dcterms:modified xsi:type="dcterms:W3CDTF">2015-02-02T06:05:00Z</dcterms:modified>
</cp:coreProperties>
</file>